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EFF87" w14:textId="54FB58B9" w:rsidR="003235B5" w:rsidRDefault="00FB4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Tudhoe Learning Trust - </w:t>
      </w:r>
      <w:r w:rsidR="003235B5" w:rsidRPr="003235B5">
        <w:rPr>
          <w:b/>
          <w:sz w:val="28"/>
          <w:szCs w:val="28"/>
        </w:rPr>
        <w:t>Summary of Registers o</w:t>
      </w:r>
      <w:r w:rsidR="005C16B0">
        <w:rPr>
          <w:b/>
          <w:sz w:val="28"/>
          <w:szCs w:val="28"/>
        </w:rPr>
        <w:t>f Business Interests 20</w:t>
      </w:r>
      <w:r w:rsidR="00803716">
        <w:rPr>
          <w:b/>
          <w:sz w:val="28"/>
          <w:szCs w:val="28"/>
        </w:rPr>
        <w:t>2</w:t>
      </w:r>
      <w:r w:rsidR="008C1615">
        <w:rPr>
          <w:b/>
          <w:sz w:val="28"/>
          <w:szCs w:val="28"/>
        </w:rPr>
        <w:t>1</w:t>
      </w:r>
      <w:r w:rsidR="005C16B0">
        <w:rPr>
          <w:b/>
          <w:sz w:val="28"/>
          <w:szCs w:val="28"/>
        </w:rPr>
        <w:t>-202</w:t>
      </w:r>
      <w:r w:rsidR="008C1615">
        <w:rPr>
          <w:b/>
          <w:sz w:val="28"/>
          <w:szCs w:val="28"/>
        </w:rPr>
        <w:t>2</w:t>
      </w:r>
    </w:p>
    <w:p w14:paraId="5C6C5881" w14:textId="104216D8" w:rsidR="00FB4FD5" w:rsidRDefault="00FB4FD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</w:t>
      </w:r>
      <w:r w:rsidR="00B42703">
        <w:rPr>
          <w:b/>
          <w:sz w:val="28"/>
          <w:szCs w:val="28"/>
        </w:rPr>
        <w:t>mbers and Trustees</w:t>
      </w:r>
    </w:p>
    <w:p w14:paraId="610E574E" w14:textId="77777777" w:rsidR="00FB4FD5" w:rsidRPr="00B5742A" w:rsidRDefault="00FB4FD5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14219" w:type="dxa"/>
        <w:tblLayout w:type="fixed"/>
        <w:tblLook w:val="04A0" w:firstRow="1" w:lastRow="0" w:firstColumn="1" w:lastColumn="0" w:noHBand="0" w:noVBand="1"/>
      </w:tblPr>
      <w:tblGrid>
        <w:gridCol w:w="2671"/>
        <w:gridCol w:w="4225"/>
        <w:gridCol w:w="4506"/>
        <w:gridCol w:w="2817"/>
      </w:tblGrid>
      <w:tr w:rsidR="003235B5" w14:paraId="57547D75" w14:textId="77777777" w:rsidTr="00B5742A">
        <w:trPr>
          <w:trHeight w:val="54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4DBBB5" w14:textId="77777777" w:rsidR="003235B5" w:rsidRDefault="003235B5" w:rsidP="00B5742A">
            <w:pPr>
              <w:rPr>
                <w:rFonts w:cs="Arial Hebrew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26C42E" w14:textId="77777777" w:rsidR="005C16B0" w:rsidRDefault="003235B5" w:rsidP="00B5742A">
            <w:pPr>
              <w:jc w:val="center"/>
              <w:rPr>
                <w:rFonts w:cs="Arial Hebrew"/>
                <w:b/>
                <w:sz w:val="22"/>
                <w:szCs w:val="22"/>
              </w:rPr>
            </w:pPr>
            <w:r w:rsidRPr="003235B5">
              <w:rPr>
                <w:rFonts w:cs="Arial Hebrew"/>
                <w:b/>
                <w:sz w:val="22"/>
                <w:szCs w:val="22"/>
              </w:rPr>
              <w:t xml:space="preserve">Directorships/Partnerships/Employment </w:t>
            </w:r>
          </w:p>
          <w:p w14:paraId="1840DFBF" w14:textId="1F8237E9" w:rsidR="003235B5" w:rsidRPr="003235B5" w:rsidRDefault="003235B5" w:rsidP="00B5742A">
            <w:pPr>
              <w:jc w:val="center"/>
              <w:rPr>
                <w:rFonts w:cs="Arial Hebrew"/>
                <w:b/>
                <w:sz w:val="22"/>
                <w:szCs w:val="22"/>
              </w:rPr>
            </w:pPr>
            <w:r w:rsidRPr="003235B5">
              <w:rPr>
                <w:rFonts w:cs="Arial Hebrew"/>
                <w:b/>
                <w:sz w:val="22"/>
                <w:szCs w:val="22"/>
              </w:rPr>
              <w:t>with Business</w:t>
            </w:r>
            <w:r w:rsidR="00D61DC0">
              <w:rPr>
                <w:rFonts w:cs="Arial Hebrew"/>
                <w:b/>
                <w:sz w:val="22"/>
                <w:szCs w:val="22"/>
              </w:rPr>
              <w:t>/Political Activity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D45D5C" w14:textId="77777777" w:rsidR="003235B5" w:rsidRPr="003235B5" w:rsidRDefault="003235B5" w:rsidP="00B5742A">
            <w:pPr>
              <w:jc w:val="center"/>
              <w:rPr>
                <w:rFonts w:cs="Arial Hebrew"/>
                <w:b/>
                <w:sz w:val="22"/>
                <w:szCs w:val="22"/>
              </w:rPr>
            </w:pPr>
            <w:r w:rsidRPr="003235B5">
              <w:rPr>
                <w:rFonts w:cs="Arial Hebrew"/>
                <w:b/>
                <w:sz w:val="22"/>
                <w:szCs w:val="22"/>
              </w:rPr>
              <w:t>Trusteeships &amp; Governorships at other educational institutions &amp; charities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0E4406" w14:textId="77777777" w:rsidR="003235B5" w:rsidRPr="003235B5" w:rsidRDefault="003235B5" w:rsidP="00B5742A">
            <w:pPr>
              <w:jc w:val="center"/>
              <w:rPr>
                <w:rFonts w:cs="Arial Hebrew"/>
                <w:b/>
                <w:sz w:val="22"/>
                <w:szCs w:val="22"/>
              </w:rPr>
            </w:pPr>
            <w:r w:rsidRPr="003235B5">
              <w:rPr>
                <w:rFonts w:cs="Arial Hebrew"/>
                <w:b/>
                <w:sz w:val="22"/>
                <w:szCs w:val="22"/>
              </w:rPr>
              <w:t>Material interests from close family relationships</w:t>
            </w:r>
          </w:p>
        </w:tc>
      </w:tr>
      <w:tr w:rsidR="00CB31D2" w14:paraId="07AE65AD" w14:textId="77777777" w:rsidTr="00B5742A">
        <w:trPr>
          <w:trHeight w:val="71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230188" w14:textId="77777777" w:rsidR="00CB31D2" w:rsidRDefault="00CB31D2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Revd. Barbara Hilton</w:t>
            </w:r>
          </w:p>
          <w:p w14:paraId="63F32BC0" w14:textId="1AAD35C1" w:rsidR="00CB31D2" w:rsidRDefault="00CB31D2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(Member)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5CF0" w14:textId="7792C1DD" w:rsidR="00CB31D2" w:rsidRDefault="003F6069" w:rsidP="003F60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2427" w14:textId="7DA88307" w:rsidR="00CB31D2" w:rsidRDefault="003F6069" w:rsidP="007F4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Local governor at Tudhoe Colliery Primary School since December 2017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B227" w14:textId="6A8842E0" w:rsidR="00CB31D2" w:rsidRDefault="003F6069" w:rsidP="003F60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</w:tr>
      <w:tr w:rsidR="00C07411" w14:paraId="3A08161F" w14:textId="77777777" w:rsidTr="00B5742A">
        <w:trPr>
          <w:trHeight w:val="71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E8CDEA" w14:textId="77777777" w:rsidR="00C07411" w:rsidRDefault="00C07411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Mr David Walker</w:t>
            </w:r>
          </w:p>
          <w:p w14:paraId="1C67437B" w14:textId="3D02517E" w:rsidR="00C07411" w:rsidRDefault="00C07411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(Member)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8CA4" w14:textId="65BB0094" w:rsidR="00C07411" w:rsidRDefault="00C07411" w:rsidP="003F60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D357" w14:textId="77777777" w:rsidR="00C07411" w:rsidRDefault="00C07411" w:rsidP="00C07411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Trustee Cleves Cross Trust 1/2/21</w:t>
            </w:r>
          </w:p>
          <w:p w14:paraId="1DE449F2" w14:textId="014ED29C" w:rsidR="00C07411" w:rsidRPr="00C07411" w:rsidRDefault="008C1615" w:rsidP="00C07411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Trustee Horizons Academy Trust 1/09/21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7EA3" w14:textId="4140CD8F" w:rsidR="00C07411" w:rsidRDefault="008C1615" w:rsidP="003F60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</w:tr>
      <w:tr w:rsidR="00CB31D2" w14:paraId="1FCC2153" w14:textId="77777777" w:rsidTr="00B5742A">
        <w:trPr>
          <w:trHeight w:val="71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97C0F3" w14:textId="77777777" w:rsidR="00CB31D2" w:rsidRDefault="00CB31D2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Ivan Whitfield (Chair)</w:t>
            </w:r>
          </w:p>
          <w:p w14:paraId="3F0A97A4" w14:textId="163CFFDF" w:rsidR="00CB31D2" w:rsidRDefault="00CB31D2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(Member &amp; Trustee)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43D9" w14:textId="6DB853DD" w:rsidR="00CB31D2" w:rsidRDefault="003F6069" w:rsidP="003F60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AA6E" w14:textId="68B1E75D" w:rsidR="00CB31D2" w:rsidRDefault="00803716" w:rsidP="0080371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2C8E" w14:textId="511C8C9A" w:rsidR="00CB31D2" w:rsidRDefault="003F6069" w:rsidP="003F60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</w:tr>
      <w:tr w:rsidR="00CB31D2" w14:paraId="024C1B40" w14:textId="77777777" w:rsidTr="00B5742A">
        <w:trPr>
          <w:trHeight w:val="71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F464A7" w14:textId="77777777" w:rsidR="00CB31D2" w:rsidRDefault="00CB31D2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David Bowes (Vice Chair)</w:t>
            </w:r>
          </w:p>
          <w:p w14:paraId="171057AF" w14:textId="1F338CF3" w:rsidR="00CB31D2" w:rsidRDefault="00CB31D2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(Member &amp; Trustee)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87D3" w14:textId="052380AB" w:rsidR="00CB31D2" w:rsidRDefault="00FB4FD5" w:rsidP="00FB4FD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BBD6" w14:textId="355258A9" w:rsidR="00CB31D2" w:rsidRDefault="00CB31D2" w:rsidP="00CB31D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Member, Trustee and Chair of Board – 1 Excellence MAT, Stockton since 1/7/17</w:t>
            </w:r>
          </w:p>
          <w:p w14:paraId="7D2893DC" w14:textId="6F788C0D" w:rsidR="00CB31D2" w:rsidRDefault="00CB31D2" w:rsidP="00CB31D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Governor and Chair of Board – St Francis CE Junior, Newton Aycliffe since 1/2/80</w:t>
            </w:r>
          </w:p>
          <w:p w14:paraId="35AEEC83" w14:textId="123B7E4D" w:rsidR="00CB31D2" w:rsidRDefault="00CB31D2" w:rsidP="00CB31D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 Governor and Chair of Board – </w:t>
            </w:r>
            <w:r w:rsidR="00803716">
              <w:rPr>
                <w:rFonts w:cs="Calibri"/>
                <w:sz w:val="20"/>
                <w:szCs w:val="20"/>
              </w:rPr>
              <w:t xml:space="preserve">Five Stones Learning Federation incorporating </w:t>
            </w:r>
            <w:r>
              <w:rPr>
                <w:rFonts w:cs="Calibri"/>
                <w:sz w:val="20"/>
                <w:szCs w:val="20"/>
              </w:rPr>
              <w:t xml:space="preserve">St Michael’s CE Primary, Bishop Middleham </w:t>
            </w:r>
            <w:r w:rsidR="00803716">
              <w:rPr>
                <w:rFonts w:cs="Calibri"/>
                <w:sz w:val="20"/>
                <w:szCs w:val="20"/>
              </w:rPr>
              <w:t xml:space="preserve">and </w:t>
            </w:r>
            <w:proofErr w:type="spellStart"/>
            <w:r w:rsidR="00803716">
              <w:rPr>
                <w:rFonts w:cs="Calibri"/>
                <w:sz w:val="20"/>
                <w:szCs w:val="20"/>
              </w:rPr>
              <w:t>Evenwood</w:t>
            </w:r>
            <w:proofErr w:type="spellEnd"/>
            <w:r w:rsidR="00803716">
              <w:rPr>
                <w:rFonts w:cs="Calibri"/>
                <w:sz w:val="20"/>
                <w:szCs w:val="20"/>
              </w:rPr>
              <w:t xml:space="preserve"> CE Primary School</w:t>
            </w:r>
            <w:r w:rsidR="000719D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since 27/2/10</w:t>
            </w:r>
          </w:p>
          <w:p w14:paraId="242D0640" w14:textId="09A349F5" w:rsidR="00CB31D2" w:rsidRDefault="00CB31D2" w:rsidP="00CB31D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4. Governor and Chair of Board – South </w:t>
            </w:r>
            <w:proofErr w:type="spellStart"/>
            <w:r>
              <w:rPr>
                <w:rFonts w:cs="Calibri"/>
                <w:sz w:val="20"/>
                <w:szCs w:val="20"/>
              </w:rPr>
              <w:t>Otterington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CE Primary since 1/10/19</w:t>
            </w:r>
          </w:p>
          <w:p w14:paraId="5A4F4CAF" w14:textId="77777777" w:rsidR="00CB31D2" w:rsidRDefault="00CB31D2" w:rsidP="00CB31D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Local governor and Vice Chair of Board – Dene House Primary, Peterlee since 23/3/18</w:t>
            </w:r>
          </w:p>
          <w:p w14:paraId="54678CC8" w14:textId="0A6C614A" w:rsidR="004F6605" w:rsidRDefault="004F6605" w:rsidP="00CB31D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Local governor and Chair of LGB – Victoria Lane Academy since 1/12/12</w:t>
            </w:r>
            <w:r w:rsidR="008C1615">
              <w:rPr>
                <w:rFonts w:cs="Calibri"/>
                <w:sz w:val="20"/>
                <w:szCs w:val="20"/>
              </w:rPr>
              <w:t xml:space="preserve"> Resigned 31/07/22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BA69" w14:textId="7108F0DA" w:rsidR="00CB31D2" w:rsidRDefault="00FB4FD5" w:rsidP="00FB4FD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</w:tr>
      <w:tr w:rsidR="00CB31D2" w14:paraId="19732A16" w14:textId="77777777" w:rsidTr="00B5742A">
        <w:trPr>
          <w:trHeight w:val="71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F305E0" w14:textId="77777777" w:rsidR="00CB31D2" w:rsidRDefault="00CB31D2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Jim Smith: Executive Head Teacher</w:t>
            </w:r>
          </w:p>
          <w:p w14:paraId="1EBE0843" w14:textId="41029638" w:rsidR="00CB31D2" w:rsidRDefault="00CB31D2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(Trustee)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C0F0" w14:textId="4AD08A7E" w:rsidR="00CB31D2" w:rsidRDefault="003F6069" w:rsidP="006536D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Employee – Tudhoe Learning Trust </w:t>
            </w:r>
            <w:proofErr w:type="gramStart"/>
            <w:r>
              <w:rPr>
                <w:rFonts w:cs="Calibri"/>
                <w:sz w:val="20"/>
                <w:szCs w:val="20"/>
              </w:rPr>
              <w:t>since</w:t>
            </w:r>
            <w:r w:rsidR="00126C1C">
              <w:rPr>
                <w:rFonts w:cs="Calibri"/>
                <w:sz w:val="20"/>
                <w:szCs w:val="20"/>
              </w:rPr>
              <w:t xml:space="preserve">  December</w:t>
            </w:r>
            <w:proofErr w:type="gramEnd"/>
            <w:r w:rsidR="00126C1C">
              <w:rPr>
                <w:rFonts w:cs="Calibri"/>
                <w:sz w:val="20"/>
                <w:szCs w:val="20"/>
              </w:rPr>
              <w:t xml:space="preserve"> 2012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E2CA" w14:textId="0F26BEBE" w:rsidR="00CB31D2" w:rsidRDefault="003F6069" w:rsidP="007F4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Trustee - </w:t>
            </w:r>
            <w:r w:rsidRPr="003F6069">
              <w:rPr>
                <w:rFonts w:cstheme="minorHAnsi"/>
                <w:sz w:val="20"/>
                <w:szCs w:val="20"/>
              </w:rPr>
              <w:t>Ashbrooke Sports Club, Sunderland</w:t>
            </w:r>
            <w:r>
              <w:rPr>
                <w:rFonts w:cstheme="minorHAnsi"/>
                <w:sz w:val="20"/>
                <w:szCs w:val="20"/>
              </w:rPr>
              <w:t xml:space="preserve"> since</w:t>
            </w:r>
            <w:r w:rsidR="005F7D62">
              <w:rPr>
                <w:rFonts w:cstheme="minorHAnsi"/>
                <w:sz w:val="20"/>
                <w:szCs w:val="20"/>
              </w:rPr>
              <w:t xml:space="preserve"> 16</w:t>
            </w:r>
            <w:r w:rsidR="005F7D62" w:rsidRPr="005F7D6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5F7D62">
              <w:rPr>
                <w:rFonts w:cstheme="minorHAnsi"/>
                <w:sz w:val="20"/>
                <w:szCs w:val="20"/>
              </w:rPr>
              <w:t xml:space="preserve"> May 2019</w:t>
            </w:r>
          </w:p>
          <w:p w14:paraId="3DA9A5C8" w14:textId="0D5B27A0" w:rsidR="00FB4FD5" w:rsidRPr="003F6069" w:rsidRDefault="00FB4FD5" w:rsidP="007F4D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Local governor – Tudhoe Colliery Primary School since 1/12/12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C765" w14:textId="60F51FB1" w:rsidR="00CB31D2" w:rsidRDefault="003F6069" w:rsidP="003F60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</w:tr>
      <w:tr w:rsidR="00CB31D2" w14:paraId="25F4B79D" w14:textId="77777777" w:rsidTr="00B5742A">
        <w:trPr>
          <w:trHeight w:val="71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A83E87" w14:textId="77777777" w:rsidR="00CB31D2" w:rsidRDefault="00CB31D2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David Collins</w:t>
            </w:r>
          </w:p>
          <w:p w14:paraId="5DA82C0E" w14:textId="6788F8A3" w:rsidR="00CB31D2" w:rsidRDefault="00CB31D2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(Trustee)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0422" w14:textId="10CBBAB2" w:rsidR="00CB31D2" w:rsidRDefault="00FB4FD5" w:rsidP="006536D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Barclays Bank – Relationship Director since September 1990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472C" w14:textId="1AE2F96D" w:rsidR="00CB31D2" w:rsidRDefault="00FB4FD5" w:rsidP="00FB4FD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2D03" w14:textId="4B647607" w:rsidR="00CB31D2" w:rsidRDefault="00FB4FD5" w:rsidP="00FB4FD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</w:tr>
      <w:tr w:rsidR="003235B5" w14:paraId="051ACF5E" w14:textId="77777777" w:rsidTr="00B5742A">
        <w:trPr>
          <w:trHeight w:val="71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FC5D42" w14:textId="77777777" w:rsidR="003235B5" w:rsidRDefault="00CB31D2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Viv Ingleton </w:t>
            </w:r>
          </w:p>
          <w:p w14:paraId="5F5DE544" w14:textId="7CAFB308" w:rsidR="00CB31D2" w:rsidRDefault="00CB31D2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(Trustee)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53E5" w14:textId="6235C347" w:rsidR="004F3D9A" w:rsidRDefault="001760ED" w:rsidP="001760E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67EE" w14:textId="145DE398" w:rsidR="003235B5" w:rsidRDefault="003F6069" w:rsidP="007F4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Trustee and </w:t>
            </w:r>
            <w:r w:rsidR="00B42703">
              <w:rPr>
                <w:rFonts w:cs="Calibri"/>
                <w:sz w:val="20"/>
                <w:szCs w:val="20"/>
              </w:rPr>
              <w:t>g</w:t>
            </w:r>
            <w:r w:rsidR="00622CA3">
              <w:rPr>
                <w:rFonts w:cs="Calibri"/>
                <w:sz w:val="20"/>
                <w:szCs w:val="20"/>
              </w:rPr>
              <w:t>overnor at Sunningdale Special School since 2000</w:t>
            </w:r>
          </w:p>
          <w:p w14:paraId="60F9CAEB" w14:textId="1DDCF95F" w:rsidR="00622CA3" w:rsidRDefault="001760ED" w:rsidP="007F4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3F6069">
              <w:rPr>
                <w:rFonts w:cs="Calibri"/>
                <w:sz w:val="20"/>
                <w:szCs w:val="20"/>
              </w:rPr>
              <w:t xml:space="preserve">. </w:t>
            </w:r>
            <w:r w:rsidR="00530AB5">
              <w:rPr>
                <w:rFonts w:cs="Calibri"/>
                <w:sz w:val="20"/>
                <w:szCs w:val="20"/>
              </w:rPr>
              <w:t xml:space="preserve">Governor at </w:t>
            </w:r>
            <w:proofErr w:type="spellStart"/>
            <w:r w:rsidR="00530AB5">
              <w:rPr>
                <w:rFonts w:cs="Calibri"/>
                <w:sz w:val="20"/>
                <w:szCs w:val="20"/>
              </w:rPr>
              <w:t>Ludworth</w:t>
            </w:r>
            <w:proofErr w:type="spellEnd"/>
            <w:r w:rsidR="00530AB5">
              <w:rPr>
                <w:rFonts w:cs="Calibri"/>
                <w:sz w:val="20"/>
                <w:szCs w:val="20"/>
              </w:rPr>
              <w:t xml:space="preserve"> Primary School since 2/1/17</w:t>
            </w:r>
          </w:p>
          <w:p w14:paraId="4AF45872" w14:textId="77777777" w:rsidR="00622CA3" w:rsidRDefault="003F6069" w:rsidP="007F4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 </w:t>
            </w:r>
            <w:r w:rsidR="00622CA3">
              <w:rPr>
                <w:rFonts w:cs="Calibri"/>
                <w:sz w:val="20"/>
                <w:szCs w:val="20"/>
              </w:rPr>
              <w:t>Govern</w:t>
            </w:r>
            <w:r w:rsidR="00530AB5">
              <w:rPr>
                <w:rFonts w:cs="Calibri"/>
                <w:sz w:val="20"/>
                <w:szCs w:val="20"/>
              </w:rPr>
              <w:t>or at The Link School since 20/9/17</w:t>
            </w:r>
          </w:p>
          <w:p w14:paraId="6F6C4B22" w14:textId="479284A9" w:rsidR="00FB4FD5" w:rsidRDefault="00FB4FD5" w:rsidP="007F4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Local governor at Acre Rigg Academy since 27/2/19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3FF7" w14:textId="35498FB0" w:rsidR="003235B5" w:rsidRDefault="003F6069" w:rsidP="00622C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="00622CA3">
              <w:rPr>
                <w:rFonts w:cs="Calibri"/>
                <w:sz w:val="20"/>
                <w:szCs w:val="20"/>
              </w:rPr>
              <w:t>Son is employee of Tudhoe Learning Trust</w:t>
            </w:r>
            <w:r w:rsidR="00FB4FD5">
              <w:rPr>
                <w:rFonts w:cs="Calibri"/>
                <w:sz w:val="20"/>
                <w:szCs w:val="20"/>
              </w:rPr>
              <w:t xml:space="preserve"> since</w:t>
            </w:r>
            <w:r w:rsidR="00B42703">
              <w:rPr>
                <w:rFonts w:cs="Calibri"/>
                <w:sz w:val="20"/>
                <w:szCs w:val="20"/>
              </w:rPr>
              <w:t xml:space="preserve"> 2014</w:t>
            </w:r>
          </w:p>
          <w:p w14:paraId="288B5A7A" w14:textId="797EF1ED" w:rsidR="00622CA3" w:rsidRDefault="003F6069" w:rsidP="00622C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="00622CA3" w:rsidRPr="003F6069">
              <w:rPr>
                <w:rFonts w:cs="Calibri"/>
                <w:sz w:val="20"/>
                <w:szCs w:val="20"/>
              </w:rPr>
              <w:t>Daughter-in-law is Director with EDK (Education Psychology consultancy) since 1/1/19</w:t>
            </w:r>
          </w:p>
        </w:tc>
      </w:tr>
      <w:tr w:rsidR="003235B5" w14:paraId="3198A72F" w14:textId="77777777" w:rsidTr="00B5742A">
        <w:trPr>
          <w:trHeight w:val="71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926293" w14:textId="77777777" w:rsidR="005C16B0" w:rsidRDefault="00622CA3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Allison Boustead</w:t>
            </w:r>
          </w:p>
          <w:p w14:paraId="1B3C5692" w14:textId="6E9593BD" w:rsidR="00CB31D2" w:rsidRDefault="00CB31D2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(Trustee)</w:t>
            </w:r>
            <w:r w:rsidR="00126C1C">
              <w:rPr>
                <w:rFonts w:cs="Calibri"/>
                <w:sz w:val="20"/>
                <w:szCs w:val="20"/>
              </w:rPr>
              <w:t xml:space="preserve"> Resigned </w:t>
            </w:r>
            <w:r w:rsidR="00B374FB">
              <w:rPr>
                <w:rFonts w:cs="Calibri"/>
                <w:sz w:val="20"/>
                <w:szCs w:val="20"/>
              </w:rPr>
              <w:t>1/10/2021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D80E" w14:textId="3D5DF391" w:rsidR="003235B5" w:rsidRDefault="003F6069" w:rsidP="006536D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Employee – Tudhoe Learning Trust since</w:t>
            </w:r>
            <w:r w:rsidR="00126C1C">
              <w:rPr>
                <w:rFonts w:cs="Calibri"/>
                <w:sz w:val="20"/>
                <w:szCs w:val="20"/>
              </w:rPr>
              <w:t xml:space="preserve"> December 2012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1B12" w14:textId="77777777" w:rsidR="003F6069" w:rsidRDefault="003F6069" w:rsidP="00622C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Local governor at Acre Rigg Academy since 18/12/17</w:t>
            </w:r>
          </w:p>
          <w:p w14:paraId="6D32C45D" w14:textId="3D4CADA6" w:rsidR="00622CA3" w:rsidRDefault="003F6069" w:rsidP="00622C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="00622CA3">
              <w:rPr>
                <w:rFonts w:cs="Calibri"/>
                <w:sz w:val="20"/>
                <w:szCs w:val="20"/>
              </w:rPr>
              <w:t xml:space="preserve">Associate Local Governor – Tudhoe Colliery Primary School since </w:t>
            </w:r>
            <w:r w:rsidR="006536D4">
              <w:rPr>
                <w:rFonts w:cs="Calibri"/>
                <w:sz w:val="20"/>
                <w:szCs w:val="20"/>
              </w:rPr>
              <w:t>1/9/18</w:t>
            </w:r>
          </w:p>
          <w:p w14:paraId="315A9A0E" w14:textId="6F5857ED" w:rsidR="003235B5" w:rsidRDefault="003F6069" w:rsidP="00622C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 </w:t>
            </w:r>
            <w:r w:rsidR="00622CA3">
              <w:rPr>
                <w:rFonts w:cs="Calibri"/>
                <w:sz w:val="20"/>
                <w:szCs w:val="20"/>
              </w:rPr>
              <w:t>Chair – Friends of Tudhoe Colliery Primary School since 1/9/19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E66C" w14:textId="77777777" w:rsidR="003235B5" w:rsidRDefault="006D6236" w:rsidP="00B574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</w:tr>
      <w:tr w:rsidR="00FD41B9" w14:paraId="49605DFC" w14:textId="77777777" w:rsidTr="00B5742A">
        <w:trPr>
          <w:trHeight w:val="71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F2D7FF" w14:textId="77777777" w:rsidR="00FD41B9" w:rsidRDefault="00FD41B9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Irene Cochrane</w:t>
            </w:r>
          </w:p>
          <w:p w14:paraId="166C0C51" w14:textId="05297075" w:rsidR="00963F20" w:rsidRDefault="00963F20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(Trustee)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4316" w14:textId="581B1252" w:rsidR="00FD41B9" w:rsidRDefault="00FD41B9" w:rsidP="00FD41B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7DA7" w14:textId="53DECD74" w:rsidR="00FD41B9" w:rsidRDefault="00FD41B9" w:rsidP="00622C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1.Co-opted governor at Tanfield Lea Community Primary School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67A2" w14:textId="69BCCB04" w:rsidR="00FD41B9" w:rsidRDefault="00FD41B9" w:rsidP="00B574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</w:tr>
      <w:tr w:rsidR="00126C1C" w14:paraId="5248564C" w14:textId="77777777" w:rsidTr="00B5742A">
        <w:trPr>
          <w:trHeight w:val="71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EF14BE" w14:textId="77777777" w:rsidR="00126C1C" w:rsidRDefault="00FA042A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Damien </w:t>
            </w:r>
            <w:proofErr w:type="spellStart"/>
            <w:r>
              <w:rPr>
                <w:rFonts w:cs="Calibri"/>
                <w:sz w:val="20"/>
                <w:szCs w:val="20"/>
              </w:rPr>
              <w:t>Groak</w:t>
            </w:r>
            <w:proofErr w:type="spellEnd"/>
          </w:p>
          <w:p w14:paraId="76C4DECF" w14:textId="2322E3F2" w:rsidR="00FA042A" w:rsidRDefault="00FA042A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(Trustee)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93B9" w14:textId="03276F25" w:rsidR="00126C1C" w:rsidRDefault="00FA042A" w:rsidP="00FD41B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0908" w14:textId="71695EBC" w:rsidR="00126C1C" w:rsidRPr="00FA042A" w:rsidRDefault="00FA042A" w:rsidP="00FA042A">
            <w:pPr>
              <w:pStyle w:val="ListParagraph"/>
              <w:ind w:left="225" w:hanging="22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 w:rsidRPr="00FA042A">
              <w:rPr>
                <w:rFonts w:cs="Calibri"/>
                <w:sz w:val="20"/>
                <w:szCs w:val="20"/>
              </w:rPr>
              <w:t xml:space="preserve"> Next Step Consultant /Director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563E" w14:textId="7EBB78F2" w:rsidR="00126C1C" w:rsidRDefault="00FA042A" w:rsidP="00B574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</w:tr>
      <w:tr w:rsidR="00126C1C" w14:paraId="00AD4BC0" w14:textId="77777777" w:rsidTr="00B5742A">
        <w:trPr>
          <w:trHeight w:val="71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813D2B" w14:textId="66ECF5EC" w:rsidR="00126C1C" w:rsidRDefault="00FA042A" w:rsidP="00B574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cs="Calibri"/>
                <w:sz w:val="20"/>
                <w:szCs w:val="20"/>
              </w:rPr>
              <w:t>Coulsen</w:t>
            </w:r>
            <w:proofErr w:type="spell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A89" w14:textId="43D5C06C" w:rsidR="00126C1C" w:rsidRDefault="00FA042A" w:rsidP="00FD41B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1149" w14:textId="77777777" w:rsidR="00126C1C" w:rsidRDefault="00126C1C" w:rsidP="00622CA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FD5A" w14:textId="5E40D472" w:rsidR="00126C1C" w:rsidRDefault="00FA042A" w:rsidP="00B574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</w:tr>
    </w:tbl>
    <w:p w14:paraId="49DC8C14" w14:textId="77777777" w:rsidR="00B5742A" w:rsidRDefault="00B5742A"/>
    <w:sectPr w:rsidR="00B5742A" w:rsidSect="003235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33BC"/>
    <w:multiLevelType w:val="hybridMultilevel"/>
    <w:tmpl w:val="EBCEE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06BD"/>
    <w:multiLevelType w:val="hybridMultilevel"/>
    <w:tmpl w:val="50E6E9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4F4938"/>
    <w:multiLevelType w:val="hybridMultilevel"/>
    <w:tmpl w:val="C8F4F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B5"/>
    <w:rsid w:val="0005318C"/>
    <w:rsid w:val="000719D2"/>
    <w:rsid w:val="000A7378"/>
    <w:rsid w:val="00126C1C"/>
    <w:rsid w:val="001760ED"/>
    <w:rsid w:val="00306F2C"/>
    <w:rsid w:val="003235B5"/>
    <w:rsid w:val="00363413"/>
    <w:rsid w:val="003B03D7"/>
    <w:rsid w:val="003F6069"/>
    <w:rsid w:val="004A0A55"/>
    <w:rsid w:val="004F3D9A"/>
    <w:rsid w:val="004F6605"/>
    <w:rsid w:val="00530AB5"/>
    <w:rsid w:val="005C16B0"/>
    <w:rsid w:val="005F7D62"/>
    <w:rsid w:val="00622CA3"/>
    <w:rsid w:val="00636A69"/>
    <w:rsid w:val="006536D4"/>
    <w:rsid w:val="006D6236"/>
    <w:rsid w:val="0074521E"/>
    <w:rsid w:val="007F4D5B"/>
    <w:rsid w:val="00803716"/>
    <w:rsid w:val="008C1615"/>
    <w:rsid w:val="00963F20"/>
    <w:rsid w:val="009B4626"/>
    <w:rsid w:val="009C7415"/>
    <w:rsid w:val="009D723D"/>
    <w:rsid w:val="00A724FC"/>
    <w:rsid w:val="00B374FB"/>
    <w:rsid w:val="00B42703"/>
    <w:rsid w:val="00B55E92"/>
    <w:rsid w:val="00B5742A"/>
    <w:rsid w:val="00BE2F8E"/>
    <w:rsid w:val="00C0619F"/>
    <w:rsid w:val="00C07411"/>
    <w:rsid w:val="00CB31D2"/>
    <w:rsid w:val="00D61DC0"/>
    <w:rsid w:val="00F6115D"/>
    <w:rsid w:val="00FA042A"/>
    <w:rsid w:val="00FB4FD5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4001B"/>
  <w15:docId w15:val="{339C3DFE-2CA4-4107-B5B2-B928BC38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5B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5B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Maguire</dc:creator>
  <cp:keywords/>
  <dc:description/>
  <cp:lastModifiedBy>Pigott, Gillian</cp:lastModifiedBy>
  <cp:revision>4</cp:revision>
  <cp:lastPrinted>2021-01-18T09:00:00Z</cp:lastPrinted>
  <dcterms:created xsi:type="dcterms:W3CDTF">2022-10-19T09:02:00Z</dcterms:created>
  <dcterms:modified xsi:type="dcterms:W3CDTF">2022-10-19T10:28:00Z</dcterms:modified>
</cp:coreProperties>
</file>